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  <w:r w:rsidRPr="006411D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6985</wp:posOffset>
            </wp:positionV>
            <wp:extent cx="18859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UZEJS_1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</w:p>
    <w:p w:rsidR="00285037" w:rsidRPr="006411D5" w:rsidRDefault="0028503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</w:rPr>
      </w:pPr>
    </w:p>
    <w:p w:rsidR="00BD7CB7" w:rsidRPr="006411D5" w:rsidRDefault="00BD7CB7" w:rsidP="006411D5">
      <w:pPr>
        <w:pStyle w:val="NormalWeb"/>
        <w:spacing w:before="0" w:beforeAutospacing="0" w:after="0" w:afterAutospacing="0"/>
        <w:ind w:left="-540" w:right="-1"/>
        <w:jc w:val="both"/>
        <w:rPr>
          <w:rFonts w:ascii="Arial" w:hAnsi="Arial" w:cs="Arial"/>
          <w:b/>
          <w:sz w:val="2"/>
        </w:rPr>
      </w:pPr>
    </w:p>
    <w:p w:rsidR="002D3D3A" w:rsidRDefault="002D3D3A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</w:p>
    <w:p w:rsidR="00285037" w:rsidRPr="006411D5" w:rsidRDefault="00285037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  <w:r w:rsidRPr="006411D5">
        <w:rPr>
          <w:rFonts w:ascii="Arial" w:hAnsi="Arial" w:cs="Arial"/>
          <w:b/>
        </w:rPr>
        <w:t>PLAŠSAZIŅAS LĪDZEKĻIEM,</w:t>
      </w:r>
    </w:p>
    <w:p w:rsidR="00285037" w:rsidRPr="006411D5" w:rsidRDefault="00285037" w:rsidP="009467AF">
      <w:pPr>
        <w:pStyle w:val="NormalWeb"/>
        <w:spacing w:before="0" w:beforeAutospacing="0" w:after="0" w:afterAutospacing="0"/>
        <w:ind w:left="-540" w:right="-1"/>
        <w:jc w:val="right"/>
        <w:rPr>
          <w:rFonts w:ascii="Arial" w:hAnsi="Arial" w:cs="Arial"/>
          <w:b/>
        </w:rPr>
      </w:pPr>
      <w:r w:rsidRPr="006411D5">
        <w:rPr>
          <w:rFonts w:ascii="Arial" w:hAnsi="Arial" w:cs="Arial"/>
          <w:b/>
        </w:rPr>
        <w:t>VISIEM INTERESENTIEM</w:t>
      </w:r>
    </w:p>
    <w:p w:rsidR="00285037" w:rsidRPr="006411D5" w:rsidRDefault="00B067A3" w:rsidP="006411D5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F4164">
        <w:rPr>
          <w:rFonts w:ascii="Arial" w:hAnsi="Arial" w:cs="Arial"/>
          <w:b/>
        </w:rPr>
        <w:t>7</w:t>
      </w:r>
      <w:r w:rsidR="00285037" w:rsidRPr="006411D5">
        <w:rPr>
          <w:rFonts w:ascii="Arial" w:hAnsi="Arial" w:cs="Arial"/>
          <w:b/>
        </w:rPr>
        <w:t>.0</w:t>
      </w:r>
      <w:r w:rsidR="00C75C18">
        <w:rPr>
          <w:rFonts w:ascii="Arial" w:hAnsi="Arial" w:cs="Arial"/>
          <w:b/>
        </w:rPr>
        <w:t>8</w:t>
      </w:r>
      <w:r w:rsidR="00285037" w:rsidRPr="006411D5">
        <w:rPr>
          <w:rFonts w:ascii="Arial" w:hAnsi="Arial" w:cs="Arial"/>
          <w:b/>
        </w:rPr>
        <w:t>.2020.</w:t>
      </w:r>
    </w:p>
    <w:p w:rsidR="0075175D" w:rsidRPr="006411D5" w:rsidRDefault="0075175D" w:rsidP="006411D5">
      <w:pPr>
        <w:ind w:right="-1"/>
        <w:jc w:val="both"/>
        <w:rPr>
          <w:rFonts w:ascii="Arial" w:hAnsi="Arial" w:cs="Arial"/>
          <w:b/>
        </w:rPr>
      </w:pPr>
    </w:p>
    <w:p w:rsidR="006F4164" w:rsidRPr="00D674E0" w:rsidRDefault="006F4164" w:rsidP="006F4164">
      <w:pPr>
        <w:jc w:val="center"/>
        <w:rPr>
          <w:rFonts w:ascii="Arial" w:hAnsi="Arial" w:cs="Arial"/>
          <w:b/>
          <w:sz w:val="28"/>
        </w:rPr>
      </w:pPr>
      <w:r w:rsidRPr="00D674E0">
        <w:rPr>
          <w:rFonts w:ascii="Arial" w:hAnsi="Arial" w:cs="Arial"/>
          <w:b/>
          <w:sz w:val="28"/>
        </w:rPr>
        <w:t>Izstāde „</w:t>
      </w:r>
      <w:r>
        <w:rPr>
          <w:rFonts w:ascii="Arial" w:hAnsi="Arial" w:cs="Arial"/>
          <w:b/>
          <w:sz w:val="28"/>
        </w:rPr>
        <w:t>Tomātu parāde 2020</w:t>
      </w:r>
      <w:r w:rsidRPr="00D674E0">
        <w:rPr>
          <w:rFonts w:ascii="Arial" w:hAnsi="Arial" w:cs="Arial"/>
          <w:b/>
          <w:sz w:val="28"/>
        </w:rPr>
        <w:t>”</w:t>
      </w:r>
    </w:p>
    <w:p w:rsidR="006F4164" w:rsidRPr="00D674E0" w:rsidRDefault="006F4164" w:rsidP="006F4164">
      <w:pPr>
        <w:ind w:firstLine="720"/>
        <w:jc w:val="both"/>
        <w:rPr>
          <w:rFonts w:ascii="Arial" w:hAnsi="Arial" w:cs="Arial"/>
          <w:b/>
        </w:rPr>
      </w:pPr>
    </w:p>
    <w:p w:rsidR="006F4164" w:rsidRPr="00D674E0" w:rsidRDefault="006F4164" w:rsidP="006F4164">
      <w:pPr>
        <w:ind w:firstLine="720"/>
        <w:jc w:val="both"/>
        <w:rPr>
          <w:rFonts w:ascii="Arial" w:hAnsi="Arial" w:cs="Arial"/>
          <w:b/>
        </w:rPr>
      </w:pPr>
      <w:r w:rsidRPr="00D674E0">
        <w:rPr>
          <w:rFonts w:ascii="Arial" w:hAnsi="Arial" w:cs="Arial"/>
          <w:b/>
        </w:rPr>
        <w:t xml:space="preserve">Latvijas Dabas muzejā no </w:t>
      </w:r>
      <w:r>
        <w:rPr>
          <w:rFonts w:ascii="Arial" w:hAnsi="Arial" w:cs="Arial"/>
          <w:b/>
        </w:rPr>
        <w:t>19. </w:t>
      </w:r>
      <w:r w:rsidRPr="00D674E0">
        <w:rPr>
          <w:rFonts w:ascii="Arial" w:hAnsi="Arial" w:cs="Arial"/>
          <w:b/>
        </w:rPr>
        <w:t>līdz 2</w:t>
      </w:r>
      <w:r>
        <w:rPr>
          <w:rFonts w:ascii="Arial" w:hAnsi="Arial" w:cs="Arial"/>
          <w:b/>
        </w:rPr>
        <w:t>3. </w:t>
      </w:r>
      <w:r w:rsidRPr="00D674E0">
        <w:rPr>
          <w:rFonts w:ascii="Arial" w:hAnsi="Arial" w:cs="Arial"/>
          <w:b/>
        </w:rPr>
        <w:t xml:space="preserve">augustam norisināsies tradicionālā tomātu izstāde. Tajā </w:t>
      </w:r>
      <w:r>
        <w:rPr>
          <w:rFonts w:ascii="Arial" w:hAnsi="Arial" w:cs="Arial"/>
          <w:b/>
        </w:rPr>
        <w:t xml:space="preserve">vienkopus varēs apskatīt vairāk nekā 400 dažādas </w:t>
      </w:r>
      <w:r w:rsidRPr="00D674E0">
        <w:rPr>
          <w:rFonts w:ascii="Arial" w:hAnsi="Arial" w:cs="Arial"/>
          <w:b/>
        </w:rPr>
        <w:t>tomātu šķirnes</w:t>
      </w:r>
      <w:r>
        <w:rPr>
          <w:rFonts w:ascii="Arial" w:hAnsi="Arial" w:cs="Arial"/>
          <w:b/>
        </w:rPr>
        <w:t xml:space="preserve">. </w:t>
      </w:r>
    </w:p>
    <w:p w:rsidR="006F4164" w:rsidRPr="00D674E0" w:rsidRDefault="006F4164" w:rsidP="006F4164">
      <w:pPr>
        <w:ind w:firstLine="720"/>
        <w:jc w:val="both"/>
        <w:rPr>
          <w:rFonts w:ascii="Arial" w:hAnsi="Arial" w:cs="Arial"/>
          <w:sz w:val="10"/>
          <w:szCs w:val="10"/>
        </w:rPr>
      </w:pPr>
    </w:p>
    <w:p w:rsidR="00114F62" w:rsidRDefault="00114F62" w:rsidP="00114F6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Selekcionāri ik gadu rada jaunas un arvien neparastākas tomātu šķirnes, </w:t>
      </w:r>
      <w:r>
        <w:rPr>
          <w:rFonts w:ascii="Tahoma" w:hAnsi="Tahoma" w:cs="Tahoma"/>
        </w:rPr>
        <w:t xml:space="preserve">tās </w:t>
      </w:r>
      <w:r>
        <w:rPr>
          <w:rFonts w:ascii="Tahoma" w:hAnsi="Tahoma" w:cs="Tahoma"/>
        </w:rPr>
        <w:t>pārstei</w:t>
      </w:r>
      <w:r>
        <w:rPr>
          <w:rFonts w:ascii="Tahoma" w:hAnsi="Tahoma" w:cs="Tahoma"/>
        </w:rPr>
        <w:t xml:space="preserve">dz gan ar savu izmēru, formu un krāsu, gan garšas īpašībām. </w:t>
      </w:r>
      <w:r>
        <w:rPr>
          <w:rFonts w:ascii="Tahoma" w:hAnsi="Tahoma" w:cs="Tahoma"/>
        </w:rPr>
        <w:t>Iz</w:t>
      </w:r>
      <w:r w:rsidRPr="00FD4FBD">
        <w:rPr>
          <w:rFonts w:ascii="Tahoma" w:hAnsi="Tahoma" w:cs="Tahoma"/>
        </w:rPr>
        <w:t xml:space="preserve">stādē būs iespēja </w:t>
      </w:r>
      <w:r>
        <w:rPr>
          <w:rFonts w:ascii="Tahoma" w:hAnsi="Tahoma" w:cs="Tahoma"/>
        </w:rPr>
        <w:t xml:space="preserve">apskatīt </w:t>
      </w:r>
      <w:r w:rsidRPr="00D674E0">
        <w:rPr>
          <w:rFonts w:ascii="Arial" w:hAnsi="Arial" w:cs="Arial"/>
        </w:rPr>
        <w:t xml:space="preserve">gan Latvijas selekcionāru jaunākās, gan pasaulē jau labi zināmās un ievērību ieguvušās tomātu šķirnes, ko savos dārzos izlolojuši pašmāju kolekcionāri. </w:t>
      </w:r>
      <w:r w:rsidRPr="00FD4FBD">
        <w:rPr>
          <w:rFonts w:ascii="Tahoma" w:hAnsi="Tahoma" w:cs="Tahoma"/>
        </w:rPr>
        <w:t>Daudzveidīgajā tomātu krāsu paletē un izska</w:t>
      </w:r>
      <w:r>
        <w:rPr>
          <w:rFonts w:ascii="Tahoma" w:hAnsi="Tahoma" w:cs="Tahoma"/>
        </w:rPr>
        <w:t xml:space="preserve">ta dažādībā katrs varēs atrast un </w:t>
      </w:r>
      <w:r w:rsidRPr="00F36C67">
        <w:rPr>
          <w:rFonts w:ascii="Tahoma" w:hAnsi="Tahoma" w:cs="Tahoma"/>
        </w:rPr>
        <w:t>iegādāties</w:t>
      </w:r>
      <w:r>
        <w:rPr>
          <w:rFonts w:ascii="Tahoma" w:hAnsi="Tahoma" w:cs="Tahoma"/>
        </w:rPr>
        <w:t xml:space="preserve"> savai gaumei piemērotu šķirņu sēklas</w:t>
      </w:r>
      <w:r w:rsidRPr="00FD4FBD">
        <w:rPr>
          <w:rFonts w:ascii="Tahoma" w:hAnsi="Tahoma" w:cs="Tahoma"/>
        </w:rPr>
        <w:t xml:space="preserve">, ko </w:t>
      </w:r>
      <w:r>
        <w:rPr>
          <w:rFonts w:ascii="Tahoma" w:hAnsi="Tahoma" w:cs="Tahoma"/>
        </w:rPr>
        <w:t xml:space="preserve">jau </w:t>
      </w:r>
      <w:r w:rsidRPr="00FD4FBD">
        <w:rPr>
          <w:rFonts w:ascii="Tahoma" w:hAnsi="Tahoma" w:cs="Tahoma"/>
        </w:rPr>
        <w:t>nāka</w:t>
      </w:r>
      <w:r>
        <w:rPr>
          <w:rFonts w:ascii="Tahoma" w:hAnsi="Tahoma" w:cs="Tahoma"/>
        </w:rPr>
        <w:t>majā gadā izaudzēt savā dārzā.</w:t>
      </w:r>
      <w:r w:rsidR="0021567B">
        <w:rPr>
          <w:rFonts w:ascii="Tahoma" w:hAnsi="Tahoma" w:cs="Tahoma"/>
        </w:rPr>
        <w:t xml:space="preserve"> Izstādē būs skatāmi </w:t>
      </w:r>
    </w:p>
    <w:p w:rsidR="006F4164" w:rsidRDefault="006F4164" w:rsidP="006F416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21567B" w:rsidRDefault="006F4164" w:rsidP="006F416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Izstādē piedalīsies Dārzkopības entuziastu kluba </w:t>
      </w:r>
      <w:r w:rsidRPr="00CF32AD">
        <w:rPr>
          <w:rFonts w:ascii="Arial" w:hAnsi="Arial" w:cs="Arial"/>
        </w:rPr>
        <w:t>„</w:t>
      </w:r>
      <w:r>
        <w:rPr>
          <w:rFonts w:ascii="Arial" w:hAnsi="Arial" w:cs="Arial"/>
        </w:rPr>
        <w:t>Tomāts</w:t>
      </w:r>
      <w:r w:rsidRPr="00CF32AD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biedr</w:t>
      </w:r>
      <w:r w:rsidR="0021567B">
        <w:rPr>
          <w:rFonts w:ascii="Arial" w:hAnsi="Arial" w:cs="Arial"/>
        </w:rPr>
        <w:t>i no dažādiem Latvijas novadiem: Valdis Pūliņš, Natālija Zeltiņa,</w:t>
      </w:r>
      <w:r w:rsidR="0021567B" w:rsidRPr="0021567B">
        <w:rPr>
          <w:rFonts w:ascii="Arial" w:hAnsi="Arial" w:cs="Arial"/>
        </w:rPr>
        <w:t xml:space="preserve"> </w:t>
      </w:r>
      <w:r w:rsidR="0021567B" w:rsidRPr="00A42987">
        <w:rPr>
          <w:rFonts w:ascii="Arial" w:hAnsi="Arial" w:cs="Arial"/>
        </w:rPr>
        <w:t xml:space="preserve">Linda </w:t>
      </w:r>
      <w:proofErr w:type="spellStart"/>
      <w:r w:rsidR="0021567B" w:rsidRPr="00A42987">
        <w:rPr>
          <w:rFonts w:ascii="Arial" w:hAnsi="Arial" w:cs="Arial"/>
        </w:rPr>
        <w:t>Grotupe</w:t>
      </w:r>
      <w:proofErr w:type="spellEnd"/>
      <w:r w:rsidR="0021567B">
        <w:rPr>
          <w:rFonts w:ascii="Arial" w:hAnsi="Arial" w:cs="Arial"/>
        </w:rPr>
        <w:t xml:space="preserve">, </w:t>
      </w:r>
      <w:proofErr w:type="spellStart"/>
      <w:r w:rsidR="0021567B">
        <w:rPr>
          <w:rFonts w:ascii="Arial" w:hAnsi="Arial" w:cs="Arial"/>
        </w:rPr>
        <w:t>Darja</w:t>
      </w:r>
      <w:proofErr w:type="spellEnd"/>
      <w:r w:rsidR="0021567B">
        <w:rPr>
          <w:rFonts w:ascii="Arial" w:hAnsi="Arial" w:cs="Arial"/>
        </w:rPr>
        <w:t xml:space="preserve"> </w:t>
      </w:r>
      <w:proofErr w:type="spellStart"/>
      <w:r w:rsidR="0021567B">
        <w:rPr>
          <w:rFonts w:ascii="Arial" w:hAnsi="Arial" w:cs="Arial"/>
        </w:rPr>
        <w:t>Jurevič</w:t>
      </w:r>
      <w:proofErr w:type="spellEnd"/>
      <w:r w:rsidR="0021567B">
        <w:rPr>
          <w:rFonts w:ascii="Arial" w:hAnsi="Arial" w:cs="Arial"/>
        </w:rPr>
        <w:t xml:space="preserve">, Ludmila </w:t>
      </w:r>
      <w:proofErr w:type="spellStart"/>
      <w:r w:rsidR="0021567B">
        <w:rPr>
          <w:rFonts w:ascii="Arial" w:hAnsi="Arial" w:cs="Arial"/>
        </w:rPr>
        <w:t>Kodzasova</w:t>
      </w:r>
      <w:proofErr w:type="spellEnd"/>
      <w:r w:rsidR="0021567B">
        <w:rPr>
          <w:rFonts w:ascii="Arial" w:hAnsi="Arial" w:cs="Arial"/>
        </w:rPr>
        <w:t xml:space="preserve">, Jānis Andersons, kā arī </w:t>
      </w:r>
      <w:r>
        <w:rPr>
          <w:rFonts w:ascii="Arial" w:hAnsi="Arial" w:cs="Arial"/>
        </w:rPr>
        <w:t xml:space="preserve">ilggadējie sadarbības partneri – </w:t>
      </w:r>
      <w:r w:rsidRPr="00CF32AD">
        <w:rPr>
          <w:rFonts w:ascii="Arial" w:hAnsi="Arial" w:cs="Arial"/>
        </w:rPr>
        <w:t>zemnieku saimniecība „Neslinko”</w:t>
      </w:r>
      <w:r>
        <w:rPr>
          <w:rFonts w:ascii="Arial" w:hAnsi="Arial" w:cs="Arial"/>
        </w:rPr>
        <w:t xml:space="preserve">. Tās kolekcionāri piedāvās apskatīt </w:t>
      </w:r>
      <w:r w:rsidRPr="00CF32AD">
        <w:rPr>
          <w:rFonts w:ascii="Arial" w:hAnsi="Arial" w:cs="Arial"/>
        </w:rPr>
        <w:t>sen zinām</w:t>
      </w:r>
      <w:r>
        <w:rPr>
          <w:rFonts w:ascii="Arial" w:hAnsi="Arial" w:cs="Arial"/>
        </w:rPr>
        <w:t>as</w:t>
      </w:r>
      <w:r w:rsidRPr="00CF32AD">
        <w:rPr>
          <w:rFonts w:ascii="Arial" w:hAnsi="Arial" w:cs="Arial"/>
        </w:rPr>
        <w:t xml:space="preserve"> un iemīļot</w:t>
      </w:r>
      <w:r>
        <w:rPr>
          <w:rFonts w:ascii="Arial" w:hAnsi="Arial" w:cs="Arial"/>
        </w:rPr>
        <w:t>as tomātu</w:t>
      </w:r>
      <w:r w:rsidRPr="00CF32AD">
        <w:rPr>
          <w:rFonts w:ascii="Arial" w:hAnsi="Arial" w:cs="Arial"/>
        </w:rPr>
        <w:t xml:space="preserve"> genofonda šķirn</w:t>
      </w:r>
      <w:r w:rsidR="0021567B">
        <w:rPr>
          <w:rFonts w:ascii="Arial" w:hAnsi="Arial" w:cs="Arial"/>
        </w:rPr>
        <w:t>es.</w:t>
      </w:r>
    </w:p>
    <w:p w:rsidR="006F4164" w:rsidRDefault="006F4164" w:rsidP="006F416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EB3503" w:rsidRDefault="006F4164" w:rsidP="00EB3503">
      <w:pPr>
        <w:spacing w:line="276" w:lineRule="auto"/>
        <w:ind w:firstLine="567"/>
        <w:jc w:val="both"/>
        <w:rPr>
          <w:rFonts w:ascii="Arial" w:hAnsi="Arial" w:cs="Arial"/>
        </w:rPr>
      </w:pPr>
      <w:r w:rsidRPr="00D674E0">
        <w:rPr>
          <w:rFonts w:ascii="Arial" w:hAnsi="Arial" w:cs="Arial"/>
        </w:rPr>
        <w:t xml:space="preserve">Kā ierasts, izstādes laikā ikviens interesents varēs iegādāties un pasūtīt tomātu sēklas, kas reģistrētas VAAD reģistrā un saņemt konsultācijas no vadošajiem Latvijas tomātu audzētājiem. </w:t>
      </w:r>
    </w:p>
    <w:p w:rsidR="00EB3503" w:rsidRDefault="00EB3503" w:rsidP="00EB3503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14F62" w:rsidRDefault="00114F62" w:rsidP="00EB3503">
      <w:pPr>
        <w:spacing w:line="276" w:lineRule="auto"/>
        <w:ind w:firstLine="567"/>
        <w:jc w:val="both"/>
        <w:rPr>
          <w:rFonts w:ascii="Arial" w:hAnsi="Arial" w:cs="Arial"/>
        </w:rPr>
      </w:pPr>
      <w:r w:rsidRPr="00185403">
        <w:rPr>
          <w:rFonts w:ascii="Arial" w:hAnsi="Arial" w:cs="Arial"/>
        </w:rPr>
        <w:t>Lai rūpētos par apmeklētāju drošību un ievērotu valstī spēkā esošos noteikumus par pulcēšanos un publiskajiem pasākumiem, informējam, ka izstādē vienlaicīgi drīkstēs atrasties 25 cilvēki.</w:t>
      </w:r>
    </w:p>
    <w:p w:rsidR="006F4164" w:rsidRDefault="006F4164" w:rsidP="006F4164">
      <w:pPr>
        <w:jc w:val="center"/>
        <w:rPr>
          <w:rFonts w:ascii="Arial" w:hAnsi="Arial" w:cs="Arial"/>
          <w:b/>
        </w:rPr>
      </w:pPr>
    </w:p>
    <w:p w:rsidR="003C06D0" w:rsidRDefault="003C06D0" w:rsidP="006F4164">
      <w:pPr>
        <w:jc w:val="center"/>
        <w:rPr>
          <w:rFonts w:ascii="Arial" w:hAnsi="Arial" w:cs="Arial"/>
          <w:b/>
        </w:rPr>
      </w:pPr>
    </w:p>
    <w:p w:rsidR="00114F62" w:rsidRPr="00F43AEC" w:rsidRDefault="00114F62" w:rsidP="00114F62">
      <w:pPr>
        <w:ind w:firstLine="567"/>
        <w:jc w:val="center"/>
        <w:rPr>
          <w:rFonts w:ascii="Arial" w:hAnsi="Arial" w:cs="Arial"/>
          <w:b/>
          <w:bCs/>
        </w:rPr>
      </w:pPr>
      <w:r w:rsidRPr="00F43AEC">
        <w:rPr>
          <w:rFonts w:ascii="Arial" w:hAnsi="Arial" w:cs="Arial"/>
          <w:b/>
          <w:bCs/>
        </w:rPr>
        <w:t>Lūdzam pievērst uzmanību izstādes darba laikam:</w:t>
      </w:r>
    </w:p>
    <w:p w:rsidR="006F4164" w:rsidRPr="00D674E0" w:rsidRDefault="006F4164" w:rsidP="006F41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06D0">
        <w:rPr>
          <w:rFonts w:ascii="Arial" w:hAnsi="Arial" w:cs="Arial"/>
        </w:rPr>
        <w:t>9</w:t>
      </w:r>
      <w:r>
        <w:rPr>
          <w:rFonts w:ascii="Arial" w:hAnsi="Arial" w:cs="Arial"/>
        </w:rPr>
        <w:t>.08.</w:t>
      </w:r>
      <w:r w:rsidRPr="00D674E0">
        <w:rPr>
          <w:rFonts w:ascii="Arial" w:hAnsi="Arial" w:cs="Arial"/>
        </w:rPr>
        <w:t xml:space="preserve"> </w:t>
      </w:r>
      <w:r w:rsidRPr="00D674E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 w:rsidRPr="00D674E0">
        <w:rPr>
          <w:rFonts w:ascii="Arial" w:hAnsi="Arial" w:cs="Arial"/>
          <w:color w:val="000000"/>
        </w:rPr>
        <w:t>.00</w:t>
      </w:r>
      <w:r w:rsidRPr="00D674E0">
        <w:rPr>
          <w:rFonts w:ascii="Arial" w:hAnsi="Arial" w:cs="Arial"/>
        </w:rPr>
        <w:t>–17.00</w:t>
      </w:r>
    </w:p>
    <w:p w:rsidR="006F4164" w:rsidRDefault="003C06D0" w:rsidP="006F41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6F4164">
        <w:rPr>
          <w:rFonts w:ascii="Arial" w:hAnsi="Arial" w:cs="Arial"/>
        </w:rPr>
        <w:t>.08. 10.00–</w:t>
      </w:r>
      <w:r>
        <w:rPr>
          <w:rFonts w:ascii="Arial" w:hAnsi="Arial" w:cs="Arial"/>
        </w:rPr>
        <w:t>17</w:t>
      </w:r>
      <w:r w:rsidR="006F4164" w:rsidRPr="00D674E0">
        <w:rPr>
          <w:rFonts w:ascii="Arial" w:hAnsi="Arial" w:cs="Arial"/>
        </w:rPr>
        <w:t>.00</w:t>
      </w:r>
    </w:p>
    <w:p w:rsidR="006F4164" w:rsidRPr="00D674E0" w:rsidRDefault="003C06D0" w:rsidP="006F41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6F4164">
        <w:rPr>
          <w:rFonts w:ascii="Arial" w:hAnsi="Arial" w:cs="Arial"/>
        </w:rPr>
        <w:t>.08.</w:t>
      </w:r>
      <w:r w:rsidR="006F4164" w:rsidRPr="00D674E0">
        <w:rPr>
          <w:rFonts w:ascii="Arial" w:hAnsi="Arial" w:cs="Arial"/>
        </w:rPr>
        <w:t xml:space="preserve"> </w:t>
      </w:r>
      <w:r w:rsidR="006F4164" w:rsidRPr="00D674E0">
        <w:rPr>
          <w:rFonts w:ascii="Arial" w:hAnsi="Arial" w:cs="Arial"/>
          <w:color w:val="000000"/>
        </w:rPr>
        <w:t>1</w:t>
      </w:r>
      <w:r w:rsidR="006F4164">
        <w:rPr>
          <w:rFonts w:ascii="Arial" w:hAnsi="Arial" w:cs="Arial"/>
          <w:color w:val="000000"/>
        </w:rPr>
        <w:t>0</w:t>
      </w:r>
      <w:r w:rsidR="006F4164" w:rsidRPr="00D674E0">
        <w:rPr>
          <w:rFonts w:ascii="Arial" w:hAnsi="Arial" w:cs="Arial"/>
          <w:color w:val="000000"/>
        </w:rPr>
        <w:t>.00</w:t>
      </w:r>
      <w:r w:rsidR="006F4164" w:rsidRPr="00D674E0">
        <w:rPr>
          <w:rFonts w:ascii="Arial" w:hAnsi="Arial" w:cs="Arial"/>
        </w:rPr>
        <w:t>–17.00</w:t>
      </w:r>
    </w:p>
    <w:p w:rsidR="006F4164" w:rsidRPr="00D674E0" w:rsidRDefault="003C06D0" w:rsidP="006F41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6F4164">
        <w:rPr>
          <w:rFonts w:ascii="Arial" w:hAnsi="Arial" w:cs="Arial"/>
        </w:rPr>
        <w:t>.08.</w:t>
      </w:r>
      <w:r w:rsidR="006F4164" w:rsidRPr="00D674E0">
        <w:rPr>
          <w:rFonts w:ascii="Arial" w:hAnsi="Arial" w:cs="Arial"/>
        </w:rPr>
        <w:t xml:space="preserve"> </w:t>
      </w:r>
      <w:r w:rsidR="006F4164" w:rsidRPr="00D674E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 w:rsidR="006F4164" w:rsidRPr="00D674E0">
        <w:rPr>
          <w:rFonts w:ascii="Arial" w:hAnsi="Arial" w:cs="Arial"/>
          <w:color w:val="000000"/>
        </w:rPr>
        <w:t>.00</w:t>
      </w:r>
      <w:r w:rsidR="006F4164" w:rsidRPr="00D674E0">
        <w:rPr>
          <w:rFonts w:ascii="Arial" w:hAnsi="Arial" w:cs="Arial"/>
        </w:rPr>
        <w:t>–17.00</w:t>
      </w:r>
    </w:p>
    <w:p w:rsidR="006F4164" w:rsidRPr="00D674E0" w:rsidRDefault="003C06D0" w:rsidP="006F41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6F4164">
        <w:rPr>
          <w:rFonts w:ascii="Arial" w:hAnsi="Arial" w:cs="Arial"/>
        </w:rPr>
        <w:t>.08.</w:t>
      </w:r>
      <w:r w:rsidR="006F4164" w:rsidRPr="00D674E0">
        <w:rPr>
          <w:rFonts w:ascii="Arial" w:hAnsi="Arial" w:cs="Arial"/>
        </w:rPr>
        <w:t xml:space="preserve"> </w:t>
      </w:r>
      <w:r w:rsidR="006F4164" w:rsidRPr="00D674E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1</w:t>
      </w:r>
      <w:r w:rsidR="006F4164" w:rsidRPr="00D674E0">
        <w:rPr>
          <w:rFonts w:ascii="Arial" w:hAnsi="Arial" w:cs="Arial"/>
          <w:color w:val="000000"/>
        </w:rPr>
        <w:t>.00</w:t>
      </w:r>
      <w:r w:rsidR="006F4164" w:rsidRPr="00D674E0">
        <w:rPr>
          <w:rFonts w:ascii="Arial" w:hAnsi="Arial" w:cs="Arial"/>
        </w:rPr>
        <w:t>–17.00</w:t>
      </w:r>
    </w:p>
    <w:p w:rsidR="006F4164" w:rsidRPr="00D674E0" w:rsidRDefault="006F4164" w:rsidP="006F4164">
      <w:pPr>
        <w:jc w:val="center"/>
        <w:rPr>
          <w:rFonts w:ascii="Arial" w:hAnsi="Arial" w:cs="Arial"/>
        </w:rPr>
      </w:pPr>
    </w:p>
    <w:p w:rsidR="006F4164" w:rsidRPr="00D674E0" w:rsidRDefault="006F4164" w:rsidP="006F4164">
      <w:pPr>
        <w:jc w:val="center"/>
        <w:rPr>
          <w:rFonts w:ascii="Arial" w:hAnsi="Arial" w:cs="Arial"/>
          <w:b/>
          <w:sz w:val="10"/>
          <w:szCs w:val="10"/>
        </w:rPr>
      </w:pPr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 w:rsidRPr="00D674E0">
        <w:rPr>
          <w:rFonts w:ascii="Arial" w:hAnsi="Arial" w:cs="Arial"/>
          <w:sz w:val="20"/>
        </w:rPr>
        <w:t>Informāciju sagatavoja:</w:t>
      </w:r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Baiba Krustiņa</w:t>
      </w:r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 w:rsidRPr="00D674E0">
        <w:rPr>
          <w:rFonts w:ascii="Arial" w:hAnsi="Arial" w:cs="Arial"/>
          <w:sz w:val="20"/>
        </w:rPr>
        <w:t xml:space="preserve">Latvijas Dabas muzeja </w:t>
      </w:r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 w:rsidRPr="00D674E0">
        <w:rPr>
          <w:rFonts w:ascii="Arial" w:hAnsi="Arial" w:cs="Arial"/>
          <w:sz w:val="20"/>
        </w:rPr>
        <w:t>Komunikācijas nodaļa</w:t>
      </w:r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Tālrunis: 67356025</w:t>
      </w:r>
      <w:bookmarkStart w:id="0" w:name="_GoBack"/>
      <w:bookmarkEnd w:id="0"/>
    </w:p>
    <w:p w:rsidR="006F4164" w:rsidRPr="00D674E0" w:rsidRDefault="006F4164" w:rsidP="006F4164">
      <w:pPr>
        <w:jc w:val="both"/>
        <w:rPr>
          <w:rFonts w:ascii="Arial" w:hAnsi="Arial" w:cs="Arial"/>
          <w:sz w:val="20"/>
        </w:rPr>
      </w:pPr>
      <w:r w:rsidRPr="00D674E0">
        <w:rPr>
          <w:rFonts w:ascii="Arial" w:hAnsi="Arial" w:cs="Arial"/>
          <w:sz w:val="20"/>
        </w:rPr>
        <w:t xml:space="preserve">E–pasts: </w:t>
      </w:r>
      <w:r>
        <w:rPr>
          <w:rFonts w:ascii="Arial" w:hAnsi="Arial" w:cs="Arial"/>
          <w:sz w:val="20"/>
        </w:rPr>
        <w:t>baiba.krustina</w:t>
      </w:r>
      <w:r w:rsidRPr="00D674E0">
        <w:rPr>
          <w:rFonts w:ascii="Arial" w:hAnsi="Arial" w:cs="Arial"/>
          <w:sz w:val="20"/>
        </w:rPr>
        <w:t>@ldm.gov.lv</w:t>
      </w:r>
    </w:p>
    <w:p w:rsidR="00135630" w:rsidRPr="006411D5" w:rsidRDefault="00EB3503" w:rsidP="006F4164">
      <w:pPr>
        <w:ind w:right="-1"/>
        <w:jc w:val="center"/>
        <w:rPr>
          <w:rFonts w:ascii="Arial" w:hAnsi="Arial" w:cs="Arial"/>
        </w:rPr>
      </w:pPr>
    </w:p>
    <w:sectPr w:rsidR="00135630" w:rsidRPr="006411D5" w:rsidSect="002D3D3A">
      <w:pgSz w:w="11906" w:h="16838"/>
      <w:pgMar w:top="709" w:right="849" w:bottom="284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2A1C"/>
    <w:multiLevelType w:val="hybridMultilevel"/>
    <w:tmpl w:val="3A6E005C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37"/>
    <w:rsid w:val="00021C95"/>
    <w:rsid w:val="00034776"/>
    <w:rsid w:val="000D304E"/>
    <w:rsid w:val="000F2A22"/>
    <w:rsid w:val="00114F62"/>
    <w:rsid w:val="00166BB8"/>
    <w:rsid w:val="00185403"/>
    <w:rsid w:val="0021567B"/>
    <w:rsid w:val="002700B1"/>
    <w:rsid w:val="00285037"/>
    <w:rsid w:val="002A32C0"/>
    <w:rsid w:val="002B42DD"/>
    <w:rsid w:val="002D3D3A"/>
    <w:rsid w:val="003C06D0"/>
    <w:rsid w:val="003C644F"/>
    <w:rsid w:val="00410418"/>
    <w:rsid w:val="0041257D"/>
    <w:rsid w:val="00427306"/>
    <w:rsid w:val="00432D23"/>
    <w:rsid w:val="004C7546"/>
    <w:rsid w:val="004C7763"/>
    <w:rsid w:val="00505AC5"/>
    <w:rsid w:val="005427B5"/>
    <w:rsid w:val="005639EB"/>
    <w:rsid w:val="005736F8"/>
    <w:rsid w:val="006411D5"/>
    <w:rsid w:val="006436B4"/>
    <w:rsid w:val="006F4164"/>
    <w:rsid w:val="007359A6"/>
    <w:rsid w:val="0075175D"/>
    <w:rsid w:val="00766096"/>
    <w:rsid w:val="0077536C"/>
    <w:rsid w:val="00811B76"/>
    <w:rsid w:val="008230BE"/>
    <w:rsid w:val="008B45F1"/>
    <w:rsid w:val="008D6626"/>
    <w:rsid w:val="008E0151"/>
    <w:rsid w:val="008F543B"/>
    <w:rsid w:val="009467AF"/>
    <w:rsid w:val="0095130C"/>
    <w:rsid w:val="009C6D0A"/>
    <w:rsid w:val="00A021DA"/>
    <w:rsid w:val="00A37594"/>
    <w:rsid w:val="00A60416"/>
    <w:rsid w:val="00A65CC1"/>
    <w:rsid w:val="00AD5701"/>
    <w:rsid w:val="00B067A3"/>
    <w:rsid w:val="00B55679"/>
    <w:rsid w:val="00B63285"/>
    <w:rsid w:val="00BA7D0F"/>
    <w:rsid w:val="00BC40B7"/>
    <w:rsid w:val="00BD7CB7"/>
    <w:rsid w:val="00C75C18"/>
    <w:rsid w:val="00CC4C82"/>
    <w:rsid w:val="00CC6CD5"/>
    <w:rsid w:val="00CF7FF7"/>
    <w:rsid w:val="00D60678"/>
    <w:rsid w:val="00D660DF"/>
    <w:rsid w:val="00DC4251"/>
    <w:rsid w:val="00DE53E9"/>
    <w:rsid w:val="00E05548"/>
    <w:rsid w:val="00E370E4"/>
    <w:rsid w:val="00E53B19"/>
    <w:rsid w:val="00E65516"/>
    <w:rsid w:val="00E67439"/>
    <w:rsid w:val="00EB3503"/>
    <w:rsid w:val="00EC1B40"/>
    <w:rsid w:val="00F04450"/>
    <w:rsid w:val="00F67B9E"/>
    <w:rsid w:val="00F67D25"/>
    <w:rsid w:val="00F81FC8"/>
    <w:rsid w:val="00FB6D4F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403"/>
  <w15:docId w15:val="{26064494-847A-4D62-ABCB-65F9AF1D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85037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val="lv-LV" w:eastAsia="hi-IN" w:bidi="hi-IN"/>
    </w:rPr>
  </w:style>
  <w:style w:type="character" w:styleId="Hyperlink">
    <w:name w:val="Hyperlink"/>
    <w:rsid w:val="00285037"/>
    <w:rPr>
      <w:color w:val="0000FF"/>
      <w:u w:val="single"/>
    </w:rPr>
  </w:style>
  <w:style w:type="paragraph" w:styleId="NormalWeb">
    <w:name w:val="Normal (Web)"/>
    <w:basedOn w:val="Normal"/>
    <w:rsid w:val="0028503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632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7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63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63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Revision">
    <w:name w:val="Revision"/>
    <w:hidden/>
    <w:uiPriority w:val="99"/>
    <w:semiHidden/>
    <w:rsid w:val="004C7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63"/>
    <w:rPr>
      <w:rFonts w:ascii="Segoe UI" w:eastAsia="Times New Roman" w:hAnsi="Segoe UI" w:cs="Segoe UI"/>
      <w:sz w:val="18"/>
      <w:szCs w:val="18"/>
      <w:lang w:val="lv-LV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5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E038-924B-41B5-A830-CCD12FE9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Skinke</dc:creator>
  <cp:lastModifiedBy>Baiba BK. Krustina</cp:lastModifiedBy>
  <cp:revision>6</cp:revision>
  <dcterms:created xsi:type="dcterms:W3CDTF">2020-08-05T08:22:00Z</dcterms:created>
  <dcterms:modified xsi:type="dcterms:W3CDTF">2020-08-14T08:08:00Z</dcterms:modified>
</cp:coreProperties>
</file>